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725A7" w14:textId="390BA051" w:rsidR="00DC40D7" w:rsidRPr="00F66FE4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 xml:space="preserve">, </w:t>
      </w:r>
      <w:r w:rsidR="007C6882">
        <w:rPr>
          <w:rFonts w:ascii="Verdana" w:hAnsi="Verdana"/>
          <w:sz w:val="21"/>
          <w:szCs w:val="21"/>
        </w:rPr>
        <w:t>considerando</w:t>
      </w:r>
      <w:r>
        <w:rPr>
          <w:rFonts w:ascii="Verdana" w:hAnsi="Verdana"/>
          <w:sz w:val="21"/>
          <w:szCs w:val="21"/>
        </w:rPr>
        <w:t xml:space="preserve"> o disposto no art</w:t>
      </w:r>
      <w:r w:rsidRPr="00F66FE4">
        <w:rPr>
          <w:rFonts w:ascii="Verdana" w:hAnsi="Verdana"/>
          <w:sz w:val="21"/>
          <w:szCs w:val="21"/>
        </w:rPr>
        <w:t>. 75, §</w:t>
      </w:r>
      <w:r w:rsidR="003A463E" w:rsidRPr="00F66FE4">
        <w:rPr>
          <w:rFonts w:ascii="Verdana" w:hAnsi="Verdana"/>
          <w:sz w:val="21"/>
          <w:szCs w:val="21"/>
        </w:rPr>
        <w:t xml:space="preserve"> </w:t>
      </w:r>
      <w:r w:rsidRPr="00F66FE4"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 w:rsidRPr="00F66FE4">
        <w:rPr>
          <w:rFonts w:ascii="Verdana" w:hAnsi="Verdana"/>
          <w:sz w:val="21"/>
          <w:szCs w:val="21"/>
        </w:rPr>
        <w:t xml:space="preserve"> empresas</w:t>
      </w:r>
      <w:r w:rsidRPr="00F66FE4">
        <w:rPr>
          <w:rFonts w:ascii="Verdana" w:hAnsi="Verdana"/>
          <w:sz w:val="21"/>
          <w:szCs w:val="21"/>
        </w:rPr>
        <w:t xml:space="preserve"> interessad</w:t>
      </w:r>
      <w:r w:rsidR="00773333" w:rsidRPr="00F66FE4">
        <w:rPr>
          <w:rFonts w:ascii="Verdana" w:hAnsi="Verdana"/>
          <w:sz w:val="21"/>
          <w:szCs w:val="21"/>
        </w:rPr>
        <w:t>a</w:t>
      </w:r>
      <w:r w:rsidRPr="00F66FE4">
        <w:rPr>
          <w:rFonts w:ascii="Verdana" w:hAnsi="Verdana"/>
          <w:sz w:val="21"/>
          <w:szCs w:val="21"/>
        </w:rPr>
        <w:t xml:space="preserve">s, conforme </w:t>
      </w:r>
      <w:r w:rsidR="003A463E" w:rsidRPr="00F66FE4">
        <w:rPr>
          <w:rFonts w:ascii="Verdana" w:hAnsi="Verdana"/>
          <w:sz w:val="21"/>
          <w:szCs w:val="21"/>
        </w:rPr>
        <w:t xml:space="preserve">o </w:t>
      </w:r>
      <w:r w:rsidRPr="00F66FE4">
        <w:rPr>
          <w:rFonts w:ascii="Verdana" w:hAnsi="Verdana"/>
          <w:sz w:val="21"/>
          <w:szCs w:val="21"/>
        </w:rPr>
        <w:t>escopo abaixo:</w:t>
      </w: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F66FE4" w:rsidRPr="00F66FE4" w14:paraId="399A7EA3" w14:textId="77777777" w:rsidTr="00C10469">
        <w:tc>
          <w:tcPr>
            <w:tcW w:w="2552" w:type="dxa"/>
            <w:vAlign w:val="center"/>
          </w:tcPr>
          <w:p w14:paraId="6DBD30E9" w14:textId="4371550E" w:rsidR="00DC40D7" w:rsidRPr="00F66FE4" w:rsidRDefault="00F47965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color w:val="auto"/>
                <w:sz w:val="21"/>
                <w:szCs w:val="21"/>
              </w:rPr>
            </w:pPr>
            <w:bookmarkStart w:id="0" w:name="_Hlk78383648"/>
            <w:bookmarkStart w:id="1" w:name="_Ref2164604"/>
            <w:r w:rsidRPr="00F66FE4">
              <w:rPr>
                <w:color w:val="auto"/>
                <w:sz w:val="21"/>
                <w:szCs w:val="21"/>
              </w:rPr>
              <w:t xml:space="preserve">Especificação do </w:t>
            </w:r>
            <w:r w:rsidR="001B554E" w:rsidRPr="00F66FE4">
              <w:rPr>
                <w:color w:val="auto"/>
                <w:sz w:val="21"/>
                <w:szCs w:val="21"/>
              </w:rPr>
              <w:t>objeto contratual</w:t>
            </w:r>
            <w:r w:rsidRPr="00F66FE4">
              <w:rPr>
                <w:color w:val="auto"/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324086E8" w14:textId="0912C24A" w:rsidR="00E628BB" w:rsidRPr="00E628BB" w:rsidRDefault="00E0475B" w:rsidP="00CA4A4D">
            <w:pPr>
              <w:pStyle w:val="PargrafodaLista"/>
              <w:numPr>
                <w:ilvl w:val="0"/>
                <w:numId w:val="11"/>
              </w:numPr>
              <w:ind w:left="323" w:hanging="283"/>
              <w:jc w:val="both"/>
              <w:rPr>
                <w:rFonts w:ascii="Verdana" w:hAnsi="Verdana"/>
                <w:sz w:val="21"/>
                <w:szCs w:val="21"/>
              </w:rPr>
            </w:pPr>
            <w:r w:rsidRPr="00E628BB">
              <w:rPr>
                <w:rFonts w:ascii="Verdana" w:hAnsi="Verdana"/>
                <w:sz w:val="21"/>
                <w:szCs w:val="21"/>
              </w:rPr>
              <w:t>Contratação de empresa especializada para a prestação de serviço</w:t>
            </w:r>
            <w:r w:rsidR="00F535E9">
              <w:rPr>
                <w:rFonts w:ascii="Verdana" w:hAnsi="Verdana"/>
                <w:sz w:val="21"/>
                <w:szCs w:val="21"/>
              </w:rPr>
              <w:t>s</w:t>
            </w:r>
            <w:r w:rsidRPr="00E628BB">
              <w:rPr>
                <w:rFonts w:ascii="Verdana" w:hAnsi="Verdana"/>
                <w:sz w:val="21"/>
                <w:szCs w:val="21"/>
              </w:rPr>
              <w:t xml:space="preserve"> </w:t>
            </w:r>
            <w:r w:rsidR="00AF4F67" w:rsidRPr="00E628BB">
              <w:rPr>
                <w:rFonts w:ascii="Verdana" w:hAnsi="Verdana"/>
                <w:sz w:val="21"/>
                <w:szCs w:val="21"/>
              </w:rPr>
              <w:t xml:space="preserve">gerais de limpeza, asseio e conservação na Delegacia Regional do CRCPR em Ponta Grossa, </w:t>
            </w:r>
            <w:r w:rsidR="00E628BB" w:rsidRPr="00E628BB">
              <w:rPr>
                <w:rFonts w:ascii="Verdana" w:hAnsi="Verdana"/>
                <w:sz w:val="21"/>
                <w:szCs w:val="21"/>
              </w:rPr>
              <w:t>com disponibilização de 1 (um) auxiliar de serviços gerais, para trabalho na periodicidade de 1 (uma) vez por semana, por 4 (quatro) horas diárias, totalizando 16 (dezesseis) horas mensais.</w:t>
            </w:r>
          </w:p>
          <w:p w14:paraId="1A1C2478" w14:textId="77777777" w:rsidR="00E628BB" w:rsidRPr="00E628BB" w:rsidRDefault="00E628BB" w:rsidP="00E628BB">
            <w:pPr>
              <w:pStyle w:val="PargrafodaLista"/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5BB7CA8B" w14:textId="4CE96E7D" w:rsidR="00E628BB" w:rsidRPr="00E628BB" w:rsidRDefault="00E628BB" w:rsidP="00CA4A4D">
            <w:pPr>
              <w:pStyle w:val="PargrafodaLista"/>
              <w:numPr>
                <w:ilvl w:val="0"/>
                <w:numId w:val="11"/>
              </w:numPr>
              <w:ind w:left="323" w:hanging="283"/>
              <w:jc w:val="both"/>
              <w:rPr>
                <w:rFonts w:ascii="Verdana" w:hAnsi="Verdana"/>
                <w:sz w:val="21"/>
                <w:szCs w:val="21"/>
              </w:rPr>
            </w:pPr>
            <w:r w:rsidRPr="00E628BB">
              <w:rPr>
                <w:rFonts w:ascii="Verdana" w:hAnsi="Verdana"/>
                <w:sz w:val="21"/>
                <w:szCs w:val="21"/>
              </w:rPr>
              <w:t>Os serviços a serem executados são:</w:t>
            </w:r>
          </w:p>
          <w:p w14:paraId="34E20D90" w14:textId="77777777" w:rsidR="00E628BB" w:rsidRPr="00E628BB" w:rsidRDefault="00E628BB" w:rsidP="00E628BB">
            <w:pPr>
              <w:ind w:left="360"/>
              <w:jc w:val="both"/>
              <w:rPr>
                <w:rFonts w:ascii="Verdana" w:hAnsi="Verdana"/>
                <w:sz w:val="21"/>
                <w:szCs w:val="21"/>
              </w:rPr>
            </w:pPr>
            <w:r w:rsidRPr="00E628BB">
              <w:rPr>
                <w:rFonts w:ascii="Verdana" w:hAnsi="Verdana"/>
                <w:sz w:val="21"/>
                <w:szCs w:val="21"/>
              </w:rPr>
              <w:t>1.1.      Semanalmente:</w:t>
            </w:r>
          </w:p>
          <w:p w14:paraId="5F2F29B3" w14:textId="77777777" w:rsidR="00E628BB" w:rsidRPr="00E628BB" w:rsidRDefault="00E628BB" w:rsidP="00E628BB">
            <w:pPr>
              <w:ind w:left="360"/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2F5F9072" w14:textId="24D20496" w:rsidR="00E628BB" w:rsidRPr="00E628BB" w:rsidRDefault="00E628BB" w:rsidP="00E628BB">
            <w:pPr>
              <w:ind w:left="360"/>
              <w:jc w:val="both"/>
              <w:rPr>
                <w:rFonts w:ascii="Verdana" w:hAnsi="Verdana"/>
                <w:sz w:val="21"/>
                <w:szCs w:val="21"/>
              </w:rPr>
            </w:pPr>
            <w:r w:rsidRPr="00E628BB">
              <w:rPr>
                <w:rFonts w:ascii="Verdana" w:hAnsi="Verdana"/>
                <w:sz w:val="21"/>
                <w:szCs w:val="21"/>
              </w:rPr>
              <w:t>a)    Limpeza de dois ambientes separados por uma divisória;</w:t>
            </w:r>
          </w:p>
          <w:p w14:paraId="003525C8" w14:textId="023ADFC0" w:rsidR="00E628BB" w:rsidRPr="00E628BB" w:rsidRDefault="00E628BB" w:rsidP="00E628BB">
            <w:pPr>
              <w:ind w:left="360"/>
              <w:jc w:val="both"/>
              <w:rPr>
                <w:rFonts w:ascii="Verdana" w:hAnsi="Verdana"/>
                <w:sz w:val="21"/>
                <w:szCs w:val="21"/>
              </w:rPr>
            </w:pPr>
            <w:r w:rsidRPr="00E628BB">
              <w:rPr>
                <w:rFonts w:ascii="Verdana" w:hAnsi="Verdana"/>
                <w:sz w:val="21"/>
                <w:szCs w:val="21"/>
              </w:rPr>
              <w:t xml:space="preserve">b)  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E628BB">
              <w:rPr>
                <w:rFonts w:ascii="Verdana" w:hAnsi="Verdana"/>
                <w:sz w:val="21"/>
                <w:szCs w:val="21"/>
              </w:rPr>
              <w:t xml:space="preserve">No primeiro ambiente, limpeza de uma mesa grande e 12 cadeiras; </w:t>
            </w:r>
          </w:p>
          <w:p w14:paraId="11F71E42" w14:textId="6BAA20F9" w:rsidR="00E628BB" w:rsidRPr="00E628BB" w:rsidRDefault="00E628BB" w:rsidP="00E628BB">
            <w:pPr>
              <w:ind w:left="360"/>
              <w:jc w:val="both"/>
              <w:rPr>
                <w:rFonts w:ascii="Verdana" w:hAnsi="Verdana"/>
                <w:sz w:val="21"/>
                <w:szCs w:val="21"/>
              </w:rPr>
            </w:pPr>
            <w:r w:rsidRPr="00E628BB">
              <w:rPr>
                <w:rFonts w:ascii="Verdana" w:hAnsi="Verdana"/>
                <w:sz w:val="21"/>
                <w:szCs w:val="21"/>
              </w:rPr>
              <w:t xml:space="preserve">c)  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E628BB">
              <w:rPr>
                <w:rFonts w:ascii="Verdana" w:hAnsi="Verdana"/>
                <w:sz w:val="21"/>
                <w:szCs w:val="21"/>
              </w:rPr>
              <w:t xml:space="preserve">No segundo ambiente, limpeza de 2 mesas, 1 poltrona, 2 armarinhos, 1 sofá, 6 </w:t>
            </w:r>
            <w:r w:rsidR="00DA0A9E" w:rsidRPr="00E628BB">
              <w:rPr>
                <w:rFonts w:ascii="Verdana" w:hAnsi="Verdana"/>
                <w:sz w:val="21"/>
                <w:szCs w:val="21"/>
              </w:rPr>
              <w:t>cadeiras, e</w:t>
            </w:r>
            <w:r w:rsidRPr="00E628BB">
              <w:rPr>
                <w:rFonts w:ascii="Verdana" w:hAnsi="Verdana"/>
                <w:sz w:val="21"/>
                <w:szCs w:val="21"/>
              </w:rPr>
              <w:t xml:space="preserve"> mesa de centro; </w:t>
            </w:r>
          </w:p>
          <w:p w14:paraId="50509116" w14:textId="51567D29" w:rsidR="00E628BB" w:rsidRPr="00E628BB" w:rsidRDefault="00E628BB" w:rsidP="00E628BB">
            <w:pPr>
              <w:ind w:left="360"/>
              <w:jc w:val="both"/>
              <w:rPr>
                <w:rFonts w:ascii="Verdana" w:hAnsi="Verdana"/>
                <w:sz w:val="21"/>
                <w:szCs w:val="21"/>
              </w:rPr>
            </w:pPr>
            <w:r w:rsidRPr="00E628BB">
              <w:rPr>
                <w:rFonts w:ascii="Verdana" w:hAnsi="Verdana"/>
                <w:sz w:val="21"/>
                <w:szCs w:val="21"/>
              </w:rPr>
              <w:t xml:space="preserve">d)     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E628BB">
              <w:rPr>
                <w:rFonts w:ascii="Verdana" w:hAnsi="Verdana"/>
                <w:sz w:val="21"/>
                <w:szCs w:val="21"/>
              </w:rPr>
              <w:t>Varrição, remoção de manchas, limpeza com pano úmido e produto de limpeza no</w:t>
            </w:r>
          </w:p>
          <w:p w14:paraId="3DDAC94C" w14:textId="77777777" w:rsidR="00E628BB" w:rsidRPr="00E628BB" w:rsidRDefault="00E628BB" w:rsidP="00E628BB">
            <w:pPr>
              <w:ind w:left="360"/>
              <w:jc w:val="both"/>
              <w:rPr>
                <w:rFonts w:ascii="Verdana" w:hAnsi="Verdana"/>
                <w:sz w:val="21"/>
                <w:szCs w:val="21"/>
              </w:rPr>
            </w:pPr>
            <w:r w:rsidRPr="00E628BB">
              <w:rPr>
                <w:rFonts w:ascii="Verdana" w:hAnsi="Verdana"/>
                <w:sz w:val="21"/>
                <w:szCs w:val="21"/>
              </w:rPr>
              <w:t>Piso;</w:t>
            </w:r>
          </w:p>
          <w:p w14:paraId="0D693F88" w14:textId="0B617F01" w:rsidR="00E628BB" w:rsidRPr="00E628BB" w:rsidRDefault="00E628BB" w:rsidP="00E628BB">
            <w:pPr>
              <w:ind w:left="360"/>
              <w:jc w:val="both"/>
              <w:rPr>
                <w:rFonts w:ascii="Verdana" w:hAnsi="Verdana"/>
                <w:sz w:val="21"/>
                <w:szCs w:val="21"/>
              </w:rPr>
            </w:pPr>
            <w:r w:rsidRPr="00E628BB">
              <w:rPr>
                <w:rFonts w:ascii="Verdana" w:hAnsi="Verdana"/>
                <w:sz w:val="21"/>
                <w:szCs w:val="21"/>
              </w:rPr>
              <w:t>e)     Retirada de lixo;</w:t>
            </w:r>
          </w:p>
          <w:p w14:paraId="19B6EC7F" w14:textId="2A7A2563" w:rsidR="00E628BB" w:rsidRPr="00E628BB" w:rsidRDefault="00E628BB" w:rsidP="00E628BB">
            <w:pPr>
              <w:ind w:left="360"/>
              <w:jc w:val="both"/>
              <w:rPr>
                <w:rFonts w:ascii="Verdana" w:hAnsi="Verdana"/>
                <w:sz w:val="21"/>
                <w:szCs w:val="21"/>
              </w:rPr>
            </w:pPr>
            <w:r w:rsidRPr="00E628BB">
              <w:rPr>
                <w:rFonts w:ascii="Verdana" w:hAnsi="Verdana"/>
                <w:sz w:val="21"/>
                <w:szCs w:val="21"/>
              </w:rPr>
              <w:t xml:space="preserve">f) 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E628BB">
              <w:rPr>
                <w:rFonts w:ascii="Verdana" w:hAnsi="Verdana"/>
                <w:sz w:val="21"/>
                <w:szCs w:val="21"/>
              </w:rPr>
              <w:t>Abastecer com papel toalha e similares as instalações, quando necessário;</w:t>
            </w:r>
          </w:p>
          <w:p w14:paraId="199B7E6F" w14:textId="1B1A8F32" w:rsidR="00E628BB" w:rsidRPr="00E628BB" w:rsidRDefault="00E628BB" w:rsidP="00E628BB">
            <w:pPr>
              <w:ind w:left="360"/>
              <w:jc w:val="both"/>
              <w:rPr>
                <w:rFonts w:ascii="Verdana" w:hAnsi="Verdana"/>
                <w:sz w:val="21"/>
                <w:szCs w:val="21"/>
              </w:rPr>
            </w:pPr>
            <w:r w:rsidRPr="00E628BB">
              <w:rPr>
                <w:rFonts w:ascii="Verdana" w:hAnsi="Verdana"/>
                <w:sz w:val="21"/>
                <w:szCs w:val="21"/>
              </w:rPr>
              <w:t>g)    Limpeza de todas as portas e maçanetas;</w:t>
            </w:r>
          </w:p>
          <w:p w14:paraId="7D4E27EF" w14:textId="02FE148C" w:rsidR="00E628BB" w:rsidRPr="00E628BB" w:rsidRDefault="00E628BB" w:rsidP="00E628BB">
            <w:pPr>
              <w:ind w:left="360"/>
              <w:jc w:val="both"/>
              <w:rPr>
                <w:rFonts w:ascii="Verdana" w:hAnsi="Verdana"/>
                <w:sz w:val="21"/>
                <w:szCs w:val="21"/>
              </w:rPr>
            </w:pPr>
            <w:r w:rsidRPr="00E628BB">
              <w:rPr>
                <w:rFonts w:ascii="Verdana" w:hAnsi="Verdana"/>
                <w:sz w:val="21"/>
                <w:szCs w:val="21"/>
              </w:rPr>
              <w:t>h)     Limpeza da janela (basculante) e vidros existentes no ambiente;</w:t>
            </w:r>
          </w:p>
          <w:p w14:paraId="3A5F0432" w14:textId="1D8775AE" w:rsidR="00E628BB" w:rsidRPr="00E628BB" w:rsidRDefault="00E628BB" w:rsidP="00E628BB">
            <w:pPr>
              <w:ind w:left="360"/>
              <w:jc w:val="both"/>
              <w:rPr>
                <w:rFonts w:ascii="Verdana" w:hAnsi="Verdana"/>
                <w:sz w:val="21"/>
                <w:szCs w:val="21"/>
              </w:rPr>
            </w:pPr>
            <w:r w:rsidRPr="00E628BB">
              <w:rPr>
                <w:rFonts w:ascii="Verdana" w:hAnsi="Verdana"/>
                <w:sz w:val="21"/>
                <w:szCs w:val="21"/>
              </w:rPr>
              <w:t xml:space="preserve">i)      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E628BB">
              <w:rPr>
                <w:rFonts w:ascii="Verdana" w:hAnsi="Verdana"/>
                <w:sz w:val="21"/>
                <w:szCs w:val="21"/>
              </w:rPr>
              <w:t>Execução de outros serviços necessários, a critério do CRCPR, atinentes à categoria</w:t>
            </w:r>
          </w:p>
          <w:p w14:paraId="6A30BC1E" w14:textId="77777777" w:rsidR="00E628BB" w:rsidRPr="00E628BB" w:rsidRDefault="00E628BB" w:rsidP="00E628BB">
            <w:pPr>
              <w:ind w:left="360"/>
              <w:jc w:val="both"/>
              <w:rPr>
                <w:rFonts w:ascii="Verdana" w:hAnsi="Verdana"/>
                <w:sz w:val="21"/>
                <w:szCs w:val="21"/>
              </w:rPr>
            </w:pPr>
            <w:r w:rsidRPr="00E628BB">
              <w:rPr>
                <w:rFonts w:ascii="Verdana" w:hAnsi="Verdana"/>
                <w:sz w:val="21"/>
                <w:szCs w:val="21"/>
              </w:rPr>
              <w:t>funcional de auxiliar de serviços gerais.</w:t>
            </w:r>
          </w:p>
          <w:p w14:paraId="0E0A3B88" w14:textId="307BB79F" w:rsidR="00E628BB" w:rsidRPr="00E628BB" w:rsidRDefault="00E628BB" w:rsidP="00CA4A4D">
            <w:pPr>
              <w:ind w:left="360"/>
              <w:jc w:val="both"/>
              <w:rPr>
                <w:rFonts w:ascii="Verdana" w:hAnsi="Verdana"/>
                <w:sz w:val="21"/>
                <w:szCs w:val="21"/>
              </w:rPr>
            </w:pPr>
            <w:r w:rsidRPr="00E628BB">
              <w:rPr>
                <w:rFonts w:ascii="Verdana" w:hAnsi="Verdana"/>
                <w:sz w:val="21"/>
                <w:szCs w:val="21"/>
              </w:rPr>
              <w:t xml:space="preserve">j)  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E628BB">
              <w:rPr>
                <w:rFonts w:ascii="Verdana" w:hAnsi="Verdana"/>
                <w:sz w:val="21"/>
                <w:szCs w:val="21"/>
              </w:rPr>
              <w:t>Limpeza das prateleiras e partes internas do frigobar e do micro-ondas.</w:t>
            </w:r>
          </w:p>
        </w:tc>
      </w:tr>
      <w:tr w:rsidR="00F66FE4" w:rsidRPr="00F66FE4" w14:paraId="11A270E6" w14:textId="77777777" w:rsidTr="00C10469">
        <w:tc>
          <w:tcPr>
            <w:tcW w:w="2552" w:type="dxa"/>
            <w:vAlign w:val="center"/>
          </w:tcPr>
          <w:p w14:paraId="76F90FD3" w14:textId="4D7FDC81" w:rsidR="00DC40D7" w:rsidRPr="00F66FE4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color w:val="FF0000"/>
                <w:sz w:val="21"/>
                <w:szCs w:val="21"/>
              </w:rPr>
            </w:pPr>
            <w:r w:rsidRPr="00F66FE4">
              <w:rPr>
                <w:color w:val="auto"/>
                <w:sz w:val="21"/>
                <w:szCs w:val="21"/>
              </w:rPr>
              <w:t>Prazo</w:t>
            </w:r>
            <w:r w:rsidR="000A7B38" w:rsidRPr="00F66FE4">
              <w:rPr>
                <w:color w:val="auto"/>
                <w:sz w:val="21"/>
                <w:szCs w:val="21"/>
              </w:rPr>
              <w:t xml:space="preserve"> previsto</w:t>
            </w:r>
            <w:r w:rsidRPr="00F66FE4">
              <w:rPr>
                <w:color w:val="auto"/>
                <w:sz w:val="21"/>
                <w:szCs w:val="21"/>
              </w:rPr>
              <w:t xml:space="preserve"> </w:t>
            </w:r>
            <w:r w:rsidR="000A7B38" w:rsidRPr="00F66FE4">
              <w:rPr>
                <w:color w:val="auto"/>
                <w:sz w:val="21"/>
                <w:szCs w:val="21"/>
              </w:rPr>
              <w:t>para a</w:t>
            </w:r>
            <w:r w:rsidRPr="00F66FE4">
              <w:rPr>
                <w:color w:val="auto"/>
                <w:sz w:val="21"/>
                <w:szCs w:val="21"/>
              </w:rPr>
              <w:t xml:space="preserve"> execução</w:t>
            </w:r>
            <w:r w:rsidR="00487304" w:rsidRPr="00F66FE4">
              <w:rPr>
                <w:color w:val="auto"/>
                <w:sz w:val="21"/>
                <w:szCs w:val="21"/>
              </w:rPr>
              <w:t xml:space="preserve"> contratual</w:t>
            </w:r>
            <w:r w:rsidRPr="00F66FE4">
              <w:rPr>
                <w:color w:val="auto"/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4BE0FEF9" w14:textId="3F180AFD" w:rsidR="00DC40D7" w:rsidRPr="00F66FE4" w:rsidRDefault="001602EB" w:rsidP="00CA4A4D">
            <w:pPr>
              <w:pStyle w:val="Ttulo2"/>
              <w:numPr>
                <w:ilvl w:val="0"/>
                <w:numId w:val="9"/>
              </w:numPr>
              <w:spacing w:before="240" w:after="40"/>
              <w:ind w:left="323" w:hanging="283"/>
              <w:rPr>
                <w:color w:val="FF0000"/>
                <w:sz w:val="21"/>
                <w:szCs w:val="21"/>
              </w:rPr>
            </w:pPr>
            <w:r w:rsidRPr="00F66FE4">
              <w:rPr>
                <w:color w:val="auto"/>
                <w:sz w:val="21"/>
                <w:szCs w:val="21"/>
              </w:rPr>
              <w:t>1</w:t>
            </w:r>
            <w:r w:rsidR="008B688E" w:rsidRPr="00F66FE4">
              <w:rPr>
                <w:color w:val="auto"/>
                <w:sz w:val="21"/>
                <w:szCs w:val="21"/>
              </w:rPr>
              <w:t>2 (doze) meses</w:t>
            </w:r>
            <w:r w:rsidRPr="00F66FE4">
              <w:rPr>
                <w:color w:val="auto"/>
                <w:sz w:val="21"/>
                <w:szCs w:val="21"/>
              </w:rPr>
              <w:t>, contados a partir</w:t>
            </w:r>
            <w:r w:rsidR="008B688E" w:rsidRPr="00F66FE4">
              <w:rPr>
                <w:color w:val="auto"/>
                <w:sz w:val="21"/>
                <w:szCs w:val="21"/>
              </w:rPr>
              <w:t xml:space="preserve"> de </w:t>
            </w:r>
            <w:r w:rsidR="00AF4F67">
              <w:rPr>
                <w:color w:val="auto"/>
                <w:sz w:val="21"/>
                <w:szCs w:val="21"/>
              </w:rPr>
              <w:t>11/08/2024.</w:t>
            </w:r>
          </w:p>
        </w:tc>
      </w:tr>
      <w:tr w:rsidR="00F66FE4" w:rsidRPr="00F66FE4" w14:paraId="4F1B4EB5" w14:textId="77777777" w:rsidTr="00C10469">
        <w:tc>
          <w:tcPr>
            <w:tcW w:w="2552" w:type="dxa"/>
            <w:vAlign w:val="center"/>
          </w:tcPr>
          <w:p w14:paraId="1FD1E440" w14:textId="612231A5" w:rsidR="00DC40D7" w:rsidRPr="00F66FE4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color w:val="FF0000"/>
                <w:sz w:val="21"/>
                <w:szCs w:val="21"/>
              </w:rPr>
            </w:pPr>
            <w:r w:rsidRPr="00F66FE4">
              <w:rPr>
                <w:color w:val="auto"/>
                <w:sz w:val="21"/>
                <w:szCs w:val="21"/>
              </w:rPr>
              <w:t>Observações</w:t>
            </w:r>
            <w:r w:rsidR="0075612B" w:rsidRPr="00F66FE4">
              <w:rPr>
                <w:color w:val="auto"/>
                <w:sz w:val="21"/>
                <w:szCs w:val="21"/>
              </w:rPr>
              <w:t xml:space="preserve"> complementares</w:t>
            </w:r>
            <w:r w:rsidRPr="00F66FE4">
              <w:rPr>
                <w:color w:val="auto"/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17E73FEB" w14:textId="58ADFF2B" w:rsidR="004B240F" w:rsidRPr="00F66FE4" w:rsidRDefault="0026376C" w:rsidP="00CA4A4D">
            <w:pPr>
              <w:pStyle w:val="Ttulo2"/>
              <w:numPr>
                <w:ilvl w:val="0"/>
                <w:numId w:val="7"/>
              </w:numPr>
              <w:spacing w:before="40" w:after="40"/>
              <w:ind w:left="323" w:hanging="283"/>
              <w:rPr>
                <w:color w:val="auto"/>
                <w:sz w:val="21"/>
                <w:szCs w:val="21"/>
              </w:rPr>
            </w:pPr>
            <w:r w:rsidRPr="00F66FE4">
              <w:rPr>
                <w:color w:val="auto"/>
                <w:sz w:val="21"/>
                <w:szCs w:val="21"/>
              </w:rPr>
              <w:t>O serviço compreenderá</w:t>
            </w:r>
            <w:r w:rsidR="005B045F" w:rsidRPr="00F66FE4">
              <w:rPr>
                <w:color w:val="auto"/>
                <w:sz w:val="21"/>
                <w:szCs w:val="21"/>
              </w:rPr>
              <w:t>, em todas as fases da contratação,</w:t>
            </w:r>
            <w:r w:rsidRPr="00F66FE4">
              <w:rPr>
                <w:color w:val="auto"/>
                <w:sz w:val="21"/>
                <w:szCs w:val="21"/>
              </w:rPr>
              <w:t xml:space="preserve"> o </w:t>
            </w:r>
            <w:r w:rsidR="00C1085E" w:rsidRPr="00F66FE4">
              <w:rPr>
                <w:color w:val="auto"/>
                <w:sz w:val="21"/>
                <w:szCs w:val="21"/>
              </w:rPr>
              <w:t>emprego de</w:t>
            </w:r>
            <w:r w:rsidR="00107E92" w:rsidRPr="00F66FE4">
              <w:rPr>
                <w:color w:val="auto"/>
                <w:sz w:val="21"/>
                <w:szCs w:val="21"/>
              </w:rPr>
              <w:t xml:space="preserve"> material adequado e</w:t>
            </w:r>
            <w:r w:rsidR="00C1085E" w:rsidRPr="00F66FE4">
              <w:rPr>
                <w:color w:val="auto"/>
                <w:sz w:val="21"/>
                <w:szCs w:val="21"/>
              </w:rPr>
              <w:t xml:space="preserve"> mão de obra especializad</w:t>
            </w:r>
            <w:r w:rsidR="005B045F" w:rsidRPr="00F66FE4">
              <w:rPr>
                <w:color w:val="auto"/>
                <w:sz w:val="21"/>
                <w:szCs w:val="21"/>
              </w:rPr>
              <w:t>a</w:t>
            </w:r>
            <w:r w:rsidR="00477AED" w:rsidRPr="00F66FE4">
              <w:rPr>
                <w:color w:val="auto"/>
                <w:sz w:val="21"/>
                <w:szCs w:val="21"/>
              </w:rPr>
              <w:t>, observadas, ainda, as pertinentes normas técnicas, ambientais e de segurança e saúde no trabalho em relação aos colaboradores envolvidos.</w:t>
            </w:r>
          </w:p>
          <w:p w14:paraId="6C303B3D" w14:textId="77777777" w:rsidR="00646D69" w:rsidRPr="00F66FE4" w:rsidRDefault="00216F91" w:rsidP="00CA4A4D">
            <w:pPr>
              <w:pStyle w:val="Ttulo2"/>
              <w:numPr>
                <w:ilvl w:val="0"/>
                <w:numId w:val="7"/>
              </w:numPr>
              <w:spacing w:before="40" w:after="40"/>
              <w:ind w:left="323" w:hanging="283"/>
              <w:rPr>
                <w:color w:val="auto"/>
                <w:sz w:val="21"/>
                <w:szCs w:val="21"/>
              </w:rPr>
            </w:pPr>
            <w:r w:rsidRPr="00F66FE4">
              <w:rPr>
                <w:color w:val="auto"/>
                <w:sz w:val="21"/>
                <w:szCs w:val="21"/>
              </w:rPr>
              <w:t>Todos os</w:t>
            </w:r>
            <w:r w:rsidR="00382DCA" w:rsidRPr="00F66FE4">
              <w:rPr>
                <w:color w:val="auto"/>
                <w:sz w:val="21"/>
                <w:szCs w:val="21"/>
              </w:rPr>
              <w:t xml:space="preserve"> custos com </w:t>
            </w:r>
            <w:r w:rsidR="009B3D81" w:rsidRPr="00F66FE4">
              <w:rPr>
                <w:color w:val="auto"/>
                <w:sz w:val="21"/>
                <w:szCs w:val="21"/>
              </w:rPr>
              <w:t>encargos</w:t>
            </w:r>
            <w:r w:rsidR="00121F87" w:rsidRPr="00F66FE4">
              <w:rPr>
                <w:color w:val="auto"/>
                <w:sz w:val="21"/>
                <w:szCs w:val="21"/>
              </w:rPr>
              <w:t xml:space="preserve"> (trabalhistas, sociais, fiscais e comerciais)</w:t>
            </w:r>
            <w:r w:rsidR="009B3D81" w:rsidRPr="00F66FE4">
              <w:rPr>
                <w:color w:val="auto"/>
                <w:sz w:val="21"/>
                <w:szCs w:val="21"/>
              </w:rPr>
              <w:t>, insumos, mão de obra, transporte e outras obrigações decorrentes da prestação do serviço correrão por conta da futura</w:t>
            </w:r>
            <w:r w:rsidR="007514CC" w:rsidRPr="00F66FE4">
              <w:rPr>
                <w:color w:val="auto"/>
                <w:sz w:val="21"/>
                <w:szCs w:val="21"/>
              </w:rPr>
              <w:t xml:space="preserve"> </w:t>
            </w:r>
            <w:r w:rsidR="009B3D81" w:rsidRPr="00F66FE4">
              <w:rPr>
                <w:color w:val="auto"/>
                <w:sz w:val="21"/>
                <w:szCs w:val="21"/>
              </w:rPr>
              <w:t xml:space="preserve">contratada, razão </w:t>
            </w:r>
            <w:r w:rsidR="009B3D81" w:rsidRPr="00F66FE4">
              <w:rPr>
                <w:color w:val="auto"/>
                <w:sz w:val="21"/>
                <w:szCs w:val="21"/>
              </w:rPr>
              <w:lastRenderedPageBreak/>
              <w:t>pela qual deverão estar contemplados no preço proposto.</w:t>
            </w:r>
          </w:p>
          <w:p w14:paraId="522E23AC" w14:textId="24D673A8" w:rsidR="00C10469" w:rsidRPr="00F66FE4" w:rsidRDefault="00C10469" w:rsidP="00CA4A4D">
            <w:pPr>
              <w:pStyle w:val="Ttulo2"/>
              <w:numPr>
                <w:ilvl w:val="0"/>
                <w:numId w:val="7"/>
              </w:numPr>
              <w:spacing w:before="40" w:after="40"/>
              <w:ind w:left="323" w:hanging="283"/>
              <w:rPr>
                <w:color w:val="FF0000"/>
                <w:sz w:val="21"/>
                <w:szCs w:val="21"/>
              </w:rPr>
            </w:pPr>
            <w:r w:rsidRPr="00F66FE4">
              <w:rPr>
                <w:color w:val="auto"/>
                <w:sz w:val="21"/>
                <w:szCs w:val="21"/>
              </w:rPr>
              <w:t xml:space="preserve">A </w:t>
            </w:r>
            <w:r w:rsidR="00F66FE4" w:rsidRPr="00F66FE4">
              <w:rPr>
                <w:color w:val="auto"/>
                <w:sz w:val="21"/>
                <w:szCs w:val="21"/>
              </w:rPr>
              <w:t xml:space="preserve">Delegacia Regional do CRCPR de </w:t>
            </w:r>
            <w:r w:rsidR="00AF4F67" w:rsidRPr="00AF4F67">
              <w:rPr>
                <w:color w:val="auto"/>
                <w:sz w:val="21"/>
                <w:szCs w:val="21"/>
              </w:rPr>
              <w:t>Ponta Grossa fica</w:t>
            </w:r>
            <w:r w:rsidR="00F66FE4" w:rsidRPr="00AF4F67">
              <w:rPr>
                <w:color w:val="auto"/>
                <w:sz w:val="21"/>
                <w:szCs w:val="21"/>
              </w:rPr>
              <w:t xml:space="preserve"> localizada na </w:t>
            </w:r>
            <w:r w:rsidR="00AF4F67" w:rsidRPr="00AF4F67">
              <w:rPr>
                <w:color w:val="auto"/>
                <w:sz w:val="21"/>
                <w:szCs w:val="21"/>
              </w:rPr>
              <w:t>Avenida Visconde de Taunay, n. 1855</w:t>
            </w:r>
            <w:r w:rsidR="00E628BB">
              <w:rPr>
                <w:color w:val="auto"/>
                <w:sz w:val="21"/>
                <w:szCs w:val="21"/>
              </w:rPr>
              <w:t xml:space="preserve"> 2º andar</w:t>
            </w:r>
            <w:r w:rsidR="00AF4F67" w:rsidRPr="00AF4F67">
              <w:rPr>
                <w:color w:val="auto"/>
                <w:sz w:val="21"/>
                <w:szCs w:val="21"/>
              </w:rPr>
              <w:t>, bairro Rond.</w:t>
            </w:r>
          </w:p>
        </w:tc>
      </w:tr>
      <w:bookmarkEnd w:id="0"/>
      <w:bookmarkEnd w:id="1"/>
    </w:tbl>
    <w:p w14:paraId="71F2C544" w14:textId="3F27DB0B" w:rsidR="00DE77B6" w:rsidRPr="00F66FE4" w:rsidRDefault="00DE77B6">
      <w:pPr>
        <w:rPr>
          <w:color w:val="FF0000"/>
        </w:rPr>
      </w:pPr>
    </w:p>
    <w:p w14:paraId="55689191" w14:textId="55B48302" w:rsidR="0067031A" w:rsidRPr="00F66FE4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 w:rsidRPr="00F66FE4">
        <w:rPr>
          <w:color w:val="FF0000"/>
        </w:rPr>
        <w:tab/>
      </w:r>
      <w:r w:rsidRPr="00F66FE4">
        <w:rPr>
          <w:color w:val="FF0000"/>
        </w:rPr>
        <w:tab/>
      </w:r>
      <w:r w:rsidRPr="00F66FE4">
        <w:rPr>
          <w:rFonts w:ascii="Verdana" w:hAnsi="Verdana"/>
          <w:sz w:val="21"/>
          <w:szCs w:val="21"/>
        </w:rPr>
        <w:t>As empresas interessadas poderão enviar proposta para o e</w:t>
      </w:r>
      <w:r w:rsidR="003A463E" w:rsidRPr="00F66FE4">
        <w:rPr>
          <w:rFonts w:ascii="Verdana" w:hAnsi="Verdana"/>
          <w:sz w:val="21"/>
          <w:szCs w:val="21"/>
        </w:rPr>
        <w:t>-</w:t>
      </w:r>
      <w:r w:rsidRPr="00F66FE4">
        <w:rPr>
          <w:rFonts w:ascii="Verdana" w:hAnsi="Verdana"/>
          <w:sz w:val="21"/>
          <w:szCs w:val="21"/>
        </w:rPr>
        <w:t xml:space="preserve">mail </w:t>
      </w:r>
      <w:r w:rsidRPr="00F66FE4">
        <w:rPr>
          <w:rFonts w:ascii="Verdana" w:hAnsi="Verdana"/>
          <w:sz w:val="21"/>
          <w:szCs w:val="21"/>
          <w:u w:val="single"/>
        </w:rPr>
        <w:t>licitacao@crcpr.org.br</w:t>
      </w:r>
      <w:r w:rsidRPr="00F66FE4">
        <w:rPr>
          <w:rFonts w:ascii="Verdana" w:hAnsi="Verdana"/>
          <w:sz w:val="21"/>
          <w:szCs w:val="21"/>
        </w:rPr>
        <w:t xml:space="preserve"> até o dia</w:t>
      </w:r>
      <w:r w:rsidR="00585E6F" w:rsidRPr="00F66FE4">
        <w:rPr>
          <w:rFonts w:ascii="Verdana" w:hAnsi="Verdana"/>
          <w:color w:val="FF0000"/>
          <w:sz w:val="21"/>
          <w:szCs w:val="21"/>
        </w:rPr>
        <w:t xml:space="preserve"> </w:t>
      </w:r>
      <w:r w:rsidR="00F535E9">
        <w:rPr>
          <w:rFonts w:ascii="Verdana" w:hAnsi="Verdana"/>
          <w:sz w:val="21"/>
          <w:szCs w:val="21"/>
        </w:rPr>
        <w:t>10</w:t>
      </w:r>
      <w:r w:rsidR="00F66FE4" w:rsidRPr="006A227D">
        <w:rPr>
          <w:rFonts w:ascii="Verdana" w:hAnsi="Verdana"/>
          <w:sz w:val="21"/>
          <w:szCs w:val="21"/>
        </w:rPr>
        <w:t>/0</w:t>
      </w:r>
      <w:r w:rsidR="00AF4F67">
        <w:rPr>
          <w:rFonts w:ascii="Verdana" w:hAnsi="Verdana"/>
          <w:sz w:val="21"/>
          <w:szCs w:val="21"/>
        </w:rPr>
        <w:t>6</w:t>
      </w:r>
      <w:r w:rsidR="00F66FE4" w:rsidRPr="006A227D">
        <w:rPr>
          <w:rFonts w:ascii="Verdana" w:hAnsi="Verdana"/>
          <w:sz w:val="21"/>
          <w:szCs w:val="21"/>
        </w:rPr>
        <w:t>/2024</w:t>
      </w:r>
      <w:r w:rsidRPr="006A227D">
        <w:rPr>
          <w:rFonts w:ascii="Verdana" w:hAnsi="Verdana"/>
          <w:sz w:val="21"/>
          <w:szCs w:val="21"/>
        </w:rPr>
        <w:t xml:space="preserve">, </w:t>
      </w:r>
      <w:r w:rsidRPr="00F66FE4">
        <w:rPr>
          <w:rFonts w:ascii="Verdana" w:hAnsi="Verdana"/>
          <w:sz w:val="21"/>
          <w:szCs w:val="21"/>
        </w:rPr>
        <w:t xml:space="preserve">sendo que a contratação será firmada com </w:t>
      </w:r>
      <w:r w:rsidR="006630A2" w:rsidRPr="00F66FE4">
        <w:rPr>
          <w:rFonts w:ascii="Verdana" w:hAnsi="Verdana"/>
          <w:sz w:val="21"/>
          <w:szCs w:val="21"/>
        </w:rPr>
        <w:t>a</w:t>
      </w:r>
      <w:r w:rsidRPr="00F66FE4">
        <w:rPr>
          <w:rFonts w:ascii="Verdana" w:hAnsi="Verdana"/>
          <w:sz w:val="21"/>
          <w:szCs w:val="21"/>
        </w:rPr>
        <w:t xml:space="preserve"> detentor</w:t>
      </w:r>
      <w:r w:rsidR="006630A2" w:rsidRPr="00F66FE4">
        <w:rPr>
          <w:rFonts w:ascii="Verdana" w:hAnsi="Verdana"/>
          <w:sz w:val="21"/>
          <w:szCs w:val="21"/>
        </w:rPr>
        <w:t>a</w:t>
      </w:r>
      <w:r w:rsidRPr="00F66FE4">
        <w:rPr>
          <w:rFonts w:ascii="Verdana" w:hAnsi="Verdana"/>
          <w:sz w:val="21"/>
          <w:szCs w:val="21"/>
        </w:rPr>
        <w:t xml:space="preserve"> do menor preço</w:t>
      </w:r>
      <w:r w:rsidR="001B4BFD" w:rsidRPr="00F66FE4">
        <w:rPr>
          <w:rFonts w:ascii="Verdana" w:hAnsi="Verdana"/>
          <w:sz w:val="21"/>
          <w:szCs w:val="21"/>
        </w:rPr>
        <w:t xml:space="preserve"> global</w:t>
      </w:r>
      <w:r w:rsidRPr="00F66FE4"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F66FE4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0481B"/>
    <w:multiLevelType w:val="hybridMultilevel"/>
    <w:tmpl w:val="0C56A6E4"/>
    <w:lvl w:ilvl="0" w:tplc="231AF7EA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F0E5614"/>
    <w:lvl w:ilvl="0" w:tplc="C02254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5585"/>
    <w:multiLevelType w:val="hybridMultilevel"/>
    <w:tmpl w:val="D1FA158C"/>
    <w:lvl w:ilvl="0" w:tplc="E4D07BC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0"/>
  </w:num>
  <w:num w:numId="5" w16cid:durableId="1103644378">
    <w:abstractNumId w:val="6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1541936700">
    <w:abstractNumId w:val="7"/>
  </w:num>
  <w:num w:numId="10" w16cid:durableId="340394831">
    <w:abstractNumId w:val="2"/>
  </w:num>
  <w:num w:numId="11" w16cid:durableId="101981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473D"/>
    <w:rsid w:val="0003104B"/>
    <w:rsid w:val="00046DBC"/>
    <w:rsid w:val="000602A4"/>
    <w:rsid w:val="0007304C"/>
    <w:rsid w:val="000807B9"/>
    <w:rsid w:val="000964BC"/>
    <w:rsid w:val="000A7B38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36B5E"/>
    <w:rsid w:val="00143F80"/>
    <w:rsid w:val="00145BA9"/>
    <w:rsid w:val="001602EB"/>
    <w:rsid w:val="001911DA"/>
    <w:rsid w:val="00195B49"/>
    <w:rsid w:val="001A6786"/>
    <w:rsid w:val="001B4BFD"/>
    <w:rsid w:val="001B554E"/>
    <w:rsid w:val="001C0020"/>
    <w:rsid w:val="001C2A03"/>
    <w:rsid w:val="001C3215"/>
    <w:rsid w:val="001C3EEA"/>
    <w:rsid w:val="001C6A21"/>
    <w:rsid w:val="001D468D"/>
    <w:rsid w:val="001F00D1"/>
    <w:rsid w:val="001F6BB7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33452"/>
    <w:rsid w:val="00433C70"/>
    <w:rsid w:val="00433E16"/>
    <w:rsid w:val="0044417D"/>
    <w:rsid w:val="00450205"/>
    <w:rsid w:val="004557A1"/>
    <w:rsid w:val="004766F2"/>
    <w:rsid w:val="00477AED"/>
    <w:rsid w:val="00487304"/>
    <w:rsid w:val="00492A6A"/>
    <w:rsid w:val="00496FEC"/>
    <w:rsid w:val="004A731B"/>
    <w:rsid w:val="004B240F"/>
    <w:rsid w:val="004C5C8C"/>
    <w:rsid w:val="004D2588"/>
    <w:rsid w:val="004E570D"/>
    <w:rsid w:val="004E5B71"/>
    <w:rsid w:val="004E6358"/>
    <w:rsid w:val="004F2CDE"/>
    <w:rsid w:val="004F3C3E"/>
    <w:rsid w:val="004F511B"/>
    <w:rsid w:val="004F573A"/>
    <w:rsid w:val="005062EB"/>
    <w:rsid w:val="00523F88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8BB"/>
    <w:rsid w:val="005B045F"/>
    <w:rsid w:val="005C07A0"/>
    <w:rsid w:val="005C312F"/>
    <w:rsid w:val="005C4072"/>
    <w:rsid w:val="005E745E"/>
    <w:rsid w:val="005F6814"/>
    <w:rsid w:val="005F76A3"/>
    <w:rsid w:val="00600F65"/>
    <w:rsid w:val="00614DDE"/>
    <w:rsid w:val="00616CEB"/>
    <w:rsid w:val="006170CD"/>
    <w:rsid w:val="006328F4"/>
    <w:rsid w:val="006346EC"/>
    <w:rsid w:val="00646D69"/>
    <w:rsid w:val="00660095"/>
    <w:rsid w:val="006630A2"/>
    <w:rsid w:val="0067031A"/>
    <w:rsid w:val="00672460"/>
    <w:rsid w:val="00685CDD"/>
    <w:rsid w:val="006A225C"/>
    <w:rsid w:val="006A227D"/>
    <w:rsid w:val="006A342D"/>
    <w:rsid w:val="006C0DCA"/>
    <w:rsid w:val="006C16A6"/>
    <w:rsid w:val="006C2FA9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7A56"/>
    <w:rsid w:val="007C047F"/>
    <w:rsid w:val="007C6882"/>
    <w:rsid w:val="007D4E39"/>
    <w:rsid w:val="007D7605"/>
    <w:rsid w:val="00823137"/>
    <w:rsid w:val="00824425"/>
    <w:rsid w:val="008323A6"/>
    <w:rsid w:val="00842371"/>
    <w:rsid w:val="00856ED9"/>
    <w:rsid w:val="00885C40"/>
    <w:rsid w:val="008878F4"/>
    <w:rsid w:val="008907E9"/>
    <w:rsid w:val="008A0131"/>
    <w:rsid w:val="008A741C"/>
    <w:rsid w:val="008B688E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67A7F"/>
    <w:rsid w:val="00972CD3"/>
    <w:rsid w:val="00984CE0"/>
    <w:rsid w:val="009A3D21"/>
    <w:rsid w:val="009A5B12"/>
    <w:rsid w:val="009B3D81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C1C0E"/>
    <w:rsid w:val="00AC40DA"/>
    <w:rsid w:val="00AD1D3F"/>
    <w:rsid w:val="00AD2CEB"/>
    <w:rsid w:val="00AD4CD1"/>
    <w:rsid w:val="00AD52DE"/>
    <w:rsid w:val="00AE1DC9"/>
    <w:rsid w:val="00AE419F"/>
    <w:rsid w:val="00AE67AD"/>
    <w:rsid w:val="00AE746B"/>
    <w:rsid w:val="00AF4F67"/>
    <w:rsid w:val="00B04A2A"/>
    <w:rsid w:val="00B06CE6"/>
    <w:rsid w:val="00B11F27"/>
    <w:rsid w:val="00B25220"/>
    <w:rsid w:val="00B26CB3"/>
    <w:rsid w:val="00B31AC0"/>
    <w:rsid w:val="00B4105B"/>
    <w:rsid w:val="00B44ADA"/>
    <w:rsid w:val="00B50FAF"/>
    <w:rsid w:val="00B574E1"/>
    <w:rsid w:val="00B73F68"/>
    <w:rsid w:val="00B911FD"/>
    <w:rsid w:val="00B97C46"/>
    <w:rsid w:val="00BA78DF"/>
    <w:rsid w:val="00BB1FFE"/>
    <w:rsid w:val="00BB32EC"/>
    <w:rsid w:val="00BC0CB1"/>
    <w:rsid w:val="00BC6F6E"/>
    <w:rsid w:val="00BD5DFC"/>
    <w:rsid w:val="00BE36CE"/>
    <w:rsid w:val="00BF7FD3"/>
    <w:rsid w:val="00C10469"/>
    <w:rsid w:val="00C1085E"/>
    <w:rsid w:val="00C21BBC"/>
    <w:rsid w:val="00C22218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A1344"/>
    <w:rsid w:val="00CA4A4D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A0A9E"/>
    <w:rsid w:val="00DB23BC"/>
    <w:rsid w:val="00DC20C8"/>
    <w:rsid w:val="00DC40D7"/>
    <w:rsid w:val="00DC5680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628BB"/>
    <w:rsid w:val="00E7053C"/>
    <w:rsid w:val="00E73D12"/>
    <w:rsid w:val="00EA0479"/>
    <w:rsid w:val="00EB0F83"/>
    <w:rsid w:val="00EC33A9"/>
    <w:rsid w:val="00ED0AFC"/>
    <w:rsid w:val="00ED38C3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359F4"/>
    <w:rsid w:val="00F421D2"/>
    <w:rsid w:val="00F47965"/>
    <w:rsid w:val="00F508C5"/>
    <w:rsid w:val="00F535E9"/>
    <w:rsid w:val="00F57D5E"/>
    <w:rsid w:val="00F66FE4"/>
    <w:rsid w:val="00F67096"/>
    <w:rsid w:val="00F74C9D"/>
    <w:rsid w:val="00F76AB6"/>
    <w:rsid w:val="00F926B3"/>
    <w:rsid w:val="00F94DC1"/>
    <w:rsid w:val="00F9658F"/>
    <w:rsid w:val="00FA496F"/>
    <w:rsid w:val="00FB1751"/>
    <w:rsid w:val="00FB1B6D"/>
    <w:rsid w:val="00FB7BFE"/>
    <w:rsid w:val="00FD247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Luana Edith Cunnigham Chemim</cp:lastModifiedBy>
  <cp:revision>5</cp:revision>
  <dcterms:created xsi:type="dcterms:W3CDTF">2024-06-03T16:59:00Z</dcterms:created>
  <dcterms:modified xsi:type="dcterms:W3CDTF">2024-06-05T18:17:00Z</dcterms:modified>
</cp:coreProperties>
</file>