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B90F1" w14:textId="4AE6A7F0" w:rsidR="007764C8" w:rsidRDefault="007764C8"/>
    <w:p w14:paraId="1C171E74" w14:textId="77777777" w:rsidR="00F47965" w:rsidRDefault="00F47965" w:rsidP="00F47965">
      <w:pPr>
        <w:spacing w:line="360" w:lineRule="auto"/>
      </w:pPr>
    </w:p>
    <w:p w14:paraId="2B029688" w14:textId="403B43F5" w:rsidR="00DC40D7" w:rsidRPr="00574494" w:rsidRDefault="00F47965" w:rsidP="00574494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para fins do disposto no art. 75, §</w:t>
      </w:r>
      <w:r w:rsidR="003A463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 xml:space="preserve">3º da Lei nº 14.133/2021, divulga a presente manifestação de interesse na obtenção de propostas adicionais de eventuais interessados,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p w14:paraId="7B7725A7" w14:textId="24EC6C42" w:rsidR="00DC40D7" w:rsidRDefault="00DC40D7"/>
    <w:tbl>
      <w:tblPr>
        <w:tblStyle w:val="Tabelacomgrade"/>
        <w:tblW w:w="8789" w:type="dxa"/>
        <w:tblInd w:w="137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DC40D7" w14:paraId="399A7EA3" w14:textId="77777777" w:rsidTr="004E6358">
        <w:tc>
          <w:tcPr>
            <w:tcW w:w="2410" w:type="dxa"/>
            <w:vAlign w:val="center"/>
          </w:tcPr>
          <w:p w14:paraId="6DBD30E9" w14:textId="3AB0FA94" w:rsidR="00DC40D7" w:rsidRPr="0085571F" w:rsidRDefault="00F47965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bookmarkStart w:id="0" w:name="_Hlk78383648"/>
            <w:bookmarkStart w:id="1" w:name="_Ref2164604"/>
            <w:r>
              <w:rPr>
                <w:sz w:val="21"/>
                <w:szCs w:val="21"/>
              </w:rPr>
              <w:t>Especificação do serviço:</w:t>
            </w:r>
          </w:p>
        </w:tc>
        <w:tc>
          <w:tcPr>
            <w:tcW w:w="6379" w:type="dxa"/>
            <w:vAlign w:val="center"/>
          </w:tcPr>
          <w:p w14:paraId="67F9DA4E" w14:textId="6D5D3916" w:rsidR="00F47965" w:rsidRDefault="008323A6" w:rsidP="008E4B8D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3A69FD">
              <w:rPr>
                <w:rFonts w:ascii="Verdana" w:hAnsi="Verdana"/>
                <w:sz w:val="21"/>
                <w:szCs w:val="21"/>
              </w:rPr>
              <w:t>Serviço de</w:t>
            </w:r>
            <w:r w:rsidR="008E4B8D">
              <w:rPr>
                <w:rFonts w:ascii="Verdana" w:hAnsi="Verdana"/>
                <w:sz w:val="21"/>
                <w:szCs w:val="21"/>
              </w:rPr>
              <w:t xml:space="preserve"> </w:t>
            </w:r>
            <w:r w:rsidR="00B25220">
              <w:rPr>
                <w:rFonts w:ascii="Verdana" w:hAnsi="Verdana"/>
                <w:sz w:val="21"/>
                <w:szCs w:val="21"/>
              </w:rPr>
              <w:t>retirada das letras restantes da sigla “CRCPR” na fachada da Delegacia Regional em Cascavel (localizada na Rua Salgado Filho, nº 1882, Centro) e de confecção e instalação de um novo letreiro</w:t>
            </w:r>
            <w:r w:rsidR="007B7A56">
              <w:rPr>
                <w:rFonts w:ascii="Verdana" w:hAnsi="Verdana"/>
                <w:sz w:val="21"/>
                <w:szCs w:val="21"/>
              </w:rPr>
              <w:t xml:space="preserve"> no mesmo local</w:t>
            </w:r>
            <w:r w:rsidR="00B25220">
              <w:rPr>
                <w:rFonts w:ascii="Verdana" w:hAnsi="Verdana"/>
                <w:sz w:val="21"/>
                <w:szCs w:val="21"/>
              </w:rPr>
              <w:t>, observadas as seguintes exigências:</w:t>
            </w:r>
          </w:p>
          <w:p w14:paraId="119FED6E" w14:textId="6802F207" w:rsidR="003A69FD" w:rsidRPr="00A40F2B" w:rsidRDefault="00DB23BC" w:rsidP="008E4B8D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A40F2B">
              <w:rPr>
                <w:rFonts w:ascii="Verdana" w:hAnsi="Verdana"/>
                <w:sz w:val="21"/>
                <w:szCs w:val="21"/>
              </w:rPr>
              <w:t xml:space="preserve">Observância, para as novas letras, das </w:t>
            </w:r>
            <w:r w:rsidR="004557A1" w:rsidRPr="00A40F2B">
              <w:rPr>
                <w:rFonts w:ascii="Verdana" w:hAnsi="Verdana"/>
                <w:sz w:val="21"/>
                <w:szCs w:val="21"/>
              </w:rPr>
              <w:t xml:space="preserve">medidas aproximadas de: </w:t>
            </w:r>
            <w:r w:rsidR="004557A1" w:rsidRPr="00A40F2B">
              <w:rPr>
                <w:rFonts w:ascii="Verdana" w:hAnsi="Verdana"/>
                <w:b/>
                <w:bCs/>
                <w:sz w:val="21"/>
                <w:szCs w:val="21"/>
              </w:rPr>
              <w:t>(1)</w:t>
            </w:r>
            <w:r w:rsidR="004557A1" w:rsidRPr="00A40F2B">
              <w:rPr>
                <w:rFonts w:ascii="Verdana" w:hAnsi="Verdana"/>
                <w:sz w:val="21"/>
                <w:szCs w:val="21"/>
              </w:rPr>
              <w:t xml:space="preserve"> 560 (quinhentos e sessenta) centímetros de altura para a disposição vertical da sigla “CRCPR”; </w:t>
            </w:r>
            <w:r w:rsidR="004557A1" w:rsidRPr="00A40F2B">
              <w:rPr>
                <w:rFonts w:ascii="Verdana" w:hAnsi="Verdana"/>
                <w:b/>
                <w:bCs/>
                <w:sz w:val="21"/>
                <w:szCs w:val="21"/>
              </w:rPr>
              <w:t>(2)</w:t>
            </w:r>
            <w:r w:rsidR="004557A1" w:rsidRPr="00A40F2B">
              <w:rPr>
                <w:rFonts w:ascii="Verdana" w:hAnsi="Verdana"/>
                <w:sz w:val="21"/>
                <w:szCs w:val="21"/>
              </w:rPr>
              <w:t xml:space="preserve"> 79 (setenta e nove) centímetros de altura para a disposição vertical de cada letra isoladamente considerada; </w:t>
            </w:r>
            <w:r w:rsidR="004557A1" w:rsidRPr="00A40F2B">
              <w:rPr>
                <w:rFonts w:ascii="Verdana" w:hAnsi="Verdana"/>
                <w:b/>
                <w:bCs/>
                <w:sz w:val="21"/>
                <w:szCs w:val="21"/>
              </w:rPr>
              <w:t>(3)</w:t>
            </w:r>
            <w:r w:rsidR="00AE1DC9" w:rsidRPr="00A40F2B">
              <w:rPr>
                <w:rFonts w:ascii="Verdana" w:hAnsi="Verdana"/>
                <w:sz w:val="21"/>
                <w:szCs w:val="21"/>
              </w:rPr>
              <w:t xml:space="preserve"> 79 (setenta e nove) centímetros de comprimento para a disposição horizontal de cada letra isoladamente considerada; </w:t>
            </w:r>
            <w:r w:rsidR="00AE1DC9" w:rsidRPr="00A40F2B">
              <w:rPr>
                <w:rFonts w:ascii="Verdana" w:hAnsi="Verdana"/>
                <w:b/>
                <w:bCs/>
                <w:sz w:val="21"/>
                <w:szCs w:val="21"/>
              </w:rPr>
              <w:t>(4)</w:t>
            </w:r>
            <w:r w:rsidR="00AE1DC9" w:rsidRPr="00A40F2B">
              <w:rPr>
                <w:rFonts w:ascii="Verdana" w:hAnsi="Verdana"/>
                <w:sz w:val="21"/>
                <w:szCs w:val="21"/>
              </w:rPr>
              <w:t xml:space="preserve"> 8,5 (oito vírgula cinco) centímetros de </w:t>
            </w:r>
            <w:r w:rsidR="00A40F2B" w:rsidRPr="00A40F2B">
              <w:rPr>
                <w:rFonts w:ascii="Verdana" w:hAnsi="Verdana"/>
                <w:sz w:val="21"/>
                <w:szCs w:val="21"/>
              </w:rPr>
              <w:t>espessura</w:t>
            </w:r>
            <w:r w:rsidR="00AE1DC9" w:rsidRPr="00A40F2B">
              <w:rPr>
                <w:rFonts w:ascii="Verdana" w:hAnsi="Verdana"/>
                <w:sz w:val="21"/>
                <w:szCs w:val="21"/>
              </w:rPr>
              <w:t xml:space="preserve"> para cada letra isoladamente considerada</w:t>
            </w:r>
            <w:r w:rsidR="00952058">
              <w:rPr>
                <w:rFonts w:ascii="Verdana" w:hAnsi="Verdana"/>
                <w:sz w:val="21"/>
                <w:szCs w:val="21"/>
              </w:rPr>
              <w:t>;</w:t>
            </w:r>
          </w:p>
          <w:p w14:paraId="56A2A142" w14:textId="34E599A4" w:rsidR="00DB23BC" w:rsidRDefault="00F926B3" w:rsidP="008E4B8D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Confecção das novas letras em caixa alta;</w:t>
            </w:r>
          </w:p>
          <w:p w14:paraId="0280949D" w14:textId="77777777" w:rsidR="00F926B3" w:rsidRDefault="00F926B3" w:rsidP="008E4B8D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Ausência de iluminação nas novas letras;</w:t>
            </w:r>
          </w:p>
          <w:p w14:paraId="744CE05B" w14:textId="77777777" w:rsidR="00F926B3" w:rsidRDefault="00F926B3" w:rsidP="008E4B8D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Emprego, na confecção das novas letras, de materiais dotados de boa durabilidade e resistência aos fenômenos climáticos, estando incluídos revestimento ACM e verniz;</w:t>
            </w:r>
          </w:p>
          <w:p w14:paraId="0E0A3B88" w14:textId="0CD5D1C8" w:rsidR="00F926B3" w:rsidRPr="008E4B8D" w:rsidRDefault="00F926B3" w:rsidP="008E4B8D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 xml:space="preserve">Pintura das novas letras com tinta automotiva e de acordo com o padrão cromático comumente empregado na sigla “CRCPR”, conforme as seguintes especificações: </w:t>
            </w:r>
            <w:r w:rsidRPr="00F926B3">
              <w:rPr>
                <w:rFonts w:ascii="Verdana" w:hAnsi="Verdana"/>
                <w:b/>
                <w:bCs/>
                <w:sz w:val="21"/>
                <w:szCs w:val="21"/>
              </w:rPr>
              <w:t>(1)</w:t>
            </w:r>
            <w:r>
              <w:rPr>
                <w:rFonts w:ascii="Verdana" w:hAnsi="Verdana"/>
                <w:sz w:val="21"/>
                <w:szCs w:val="21"/>
              </w:rPr>
              <w:t xml:space="preserve"> na parte “CRC”, observar 100% </w:t>
            </w:r>
            <w:proofErr w:type="spellStart"/>
            <w:r>
              <w:rPr>
                <w:rFonts w:ascii="Verdana" w:hAnsi="Verdana"/>
                <w:sz w:val="21"/>
                <w:szCs w:val="21"/>
              </w:rPr>
              <w:t>Pantone</w:t>
            </w:r>
            <w:proofErr w:type="spellEnd"/>
            <w:r>
              <w:rPr>
                <w:rFonts w:ascii="Verdana" w:hAnsi="Verdana"/>
                <w:sz w:val="21"/>
                <w:szCs w:val="21"/>
              </w:rPr>
              <w:t xml:space="preserve"> 541 C e, em relação ao sistema CMYK, C 100, M 82, Y 27 e K 23; </w:t>
            </w:r>
            <w:r w:rsidRPr="00F926B3">
              <w:rPr>
                <w:rFonts w:ascii="Verdana" w:hAnsi="Verdana"/>
                <w:b/>
                <w:bCs/>
                <w:sz w:val="21"/>
                <w:szCs w:val="21"/>
              </w:rPr>
              <w:t>(2)</w:t>
            </w:r>
            <w:r>
              <w:rPr>
                <w:rFonts w:ascii="Verdana" w:hAnsi="Verdana"/>
                <w:sz w:val="21"/>
                <w:szCs w:val="21"/>
              </w:rPr>
              <w:t xml:space="preserve"> na parte “PR”, </w:t>
            </w:r>
            <w:r w:rsidR="00E73D12">
              <w:rPr>
                <w:rFonts w:ascii="Verdana" w:hAnsi="Verdana"/>
                <w:sz w:val="21"/>
                <w:szCs w:val="21"/>
              </w:rPr>
              <w:t xml:space="preserve">observar 100% </w:t>
            </w:r>
            <w:proofErr w:type="spellStart"/>
            <w:r w:rsidR="00E73D12">
              <w:rPr>
                <w:rFonts w:ascii="Verdana" w:hAnsi="Verdana"/>
                <w:sz w:val="21"/>
                <w:szCs w:val="21"/>
              </w:rPr>
              <w:t>Pantone</w:t>
            </w:r>
            <w:proofErr w:type="spellEnd"/>
            <w:r w:rsidR="00E73D12">
              <w:rPr>
                <w:rFonts w:ascii="Verdana" w:hAnsi="Verdana"/>
                <w:sz w:val="21"/>
                <w:szCs w:val="21"/>
              </w:rPr>
              <w:t xml:space="preserve"> 132 C e, em relação ao sistema CMYK, C 37, M 45, Y 100 e K 0.</w:t>
            </w:r>
          </w:p>
        </w:tc>
      </w:tr>
      <w:tr w:rsidR="00DC40D7" w14:paraId="11A270E6" w14:textId="77777777" w:rsidTr="004E6358">
        <w:tc>
          <w:tcPr>
            <w:tcW w:w="2410" w:type="dxa"/>
            <w:vAlign w:val="center"/>
          </w:tcPr>
          <w:p w14:paraId="76F90FD3" w14:textId="2296DBD4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Prazo de execução:</w:t>
            </w:r>
          </w:p>
        </w:tc>
        <w:tc>
          <w:tcPr>
            <w:tcW w:w="6379" w:type="dxa"/>
            <w:vAlign w:val="center"/>
          </w:tcPr>
          <w:p w14:paraId="4BE0FEF9" w14:textId="178F71B1" w:rsidR="00DC40D7" w:rsidRPr="0085571F" w:rsidRDefault="005E745E" w:rsidP="00431486">
            <w:pPr>
              <w:pStyle w:val="Ttulo2"/>
              <w:numPr>
                <w:ilvl w:val="0"/>
                <w:numId w:val="0"/>
              </w:numPr>
              <w:spacing w:before="40" w:after="4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9136F2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vinte</w:t>
            </w:r>
            <w:r w:rsidR="009136F2">
              <w:rPr>
                <w:sz w:val="21"/>
                <w:szCs w:val="21"/>
              </w:rPr>
              <w:t>)</w:t>
            </w:r>
            <w:r w:rsidR="00574494">
              <w:rPr>
                <w:sz w:val="21"/>
                <w:szCs w:val="21"/>
              </w:rPr>
              <w:t xml:space="preserve"> dias úteis</w:t>
            </w:r>
            <w:r w:rsidR="00C2264F">
              <w:rPr>
                <w:sz w:val="21"/>
                <w:szCs w:val="21"/>
              </w:rPr>
              <w:t>.</w:t>
            </w:r>
          </w:p>
        </w:tc>
      </w:tr>
      <w:tr w:rsidR="00DC40D7" w14:paraId="4F1B4EB5" w14:textId="77777777" w:rsidTr="004E6358">
        <w:tc>
          <w:tcPr>
            <w:tcW w:w="2410" w:type="dxa"/>
            <w:vAlign w:val="center"/>
          </w:tcPr>
          <w:p w14:paraId="1FD1E440" w14:textId="49C93A0D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Observações:</w:t>
            </w:r>
          </w:p>
        </w:tc>
        <w:tc>
          <w:tcPr>
            <w:tcW w:w="6379" w:type="dxa"/>
            <w:vAlign w:val="center"/>
          </w:tcPr>
          <w:p w14:paraId="2E97A3F5" w14:textId="1CAB50BC" w:rsidR="00DE77B6" w:rsidRDefault="00DE77B6" w:rsidP="008E4B8D">
            <w:pPr>
              <w:pStyle w:val="Ttulo2"/>
              <w:numPr>
                <w:ilvl w:val="0"/>
                <w:numId w:val="0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 serviço compreende</w:t>
            </w:r>
            <w:r w:rsidR="008323A6">
              <w:rPr>
                <w:sz w:val="21"/>
                <w:szCs w:val="21"/>
              </w:rPr>
              <w:t>rá</w:t>
            </w:r>
            <w:r>
              <w:rPr>
                <w:sz w:val="21"/>
                <w:szCs w:val="21"/>
              </w:rPr>
              <w:t xml:space="preserve"> o fornecimento de materia</w:t>
            </w:r>
            <w:r w:rsidR="008323A6">
              <w:rPr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 xml:space="preserve"> e mão de obra</w:t>
            </w:r>
            <w:r w:rsidR="003C4000">
              <w:rPr>
                <w:sz w:val="21"/>
                <w:szCs w:val="21"/>
              </w:rPr>
              <w:t xml:space="preserve"> especializada</w:t>
            </w:r>
            <w:r>
              <w:rPr>
                <w:sz w:val="21"/>
                <w:szCs w:val="21"/>
              </w:rPr>
              <w:t>.</w:t>
            </w:r>
          </w:p>
          <w:p w14:paraId="522E23AC" w14:textId="0A79C167" w:rsidR="00DE77B6" w:rsidRPr="0085571F" w:rsidRDefault="00574494" w:rsidP="008E4B8D">
            <w:pPr>
              <w:pStyle w:val="Ttulo2"/>
              <w:numPr>
                <w:ilvl w:val="0"/>
                <w:numId w:val="0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Todos os custos com materiais e equipamentos correrão por conta da futura contratada, razão pela qual deverão estar contemplados no preço proposto. </w:t>
            </w:r>
          </w:p>
        </w:tc>
      </w:tr>
      <w:bookmarkEnd w:id="0"/>
      <w:bookmarkEnd w:id="1"/>
    </w:tbl>
    <w:p w14:paraId="374647F8" w14:textId="77777777" w:rsidR="00DC40D7" w:rsidRDefault="00DC40D7" w:rsidP="00DC40D7">
      <w:pPr>
        <w:rPr>
          <w:rFonts w:ascii="Verdana" w:hAnsi="Verdana"/>
          <w:sz w:val="11"/>
          <w:szCs w:val="11"/>
        </w:rPr>
      </w:pPr>
    </w:p>
    <w:p w14:paraId="1D01EBBB" w14:textId="5C52DCF0" w:rsidR="00DC40D7" w:rsidRDefault="00DC40D7"/>
    <w:p w14:paraId="71F2C544" w14:textId="3F27DB0B" w:rsidR="00DE77B6" w:rsidRDefault="00DE77B6"/>
    <w:p w14:paraId="770AFD00" w14:textId="432F999F" w:rsidR="00DE77B6" w:rsidRPr="00DE77B6" w:rsidRDefault="00DE77B6" w:rsidP="00DE77B6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hyperlink r:id="rId7" w:history="1">
        <w:r w:rsidRPr="00312179">
          <w:rPr>
            <w:rStyle w:val="Hyperlink"/>
            <w:rFonts w:ascii="Verdana" w:hAnsi="Verdana"/>
            <w:sz w:val="21"/>
            <w:szCs w:val="21"/>
          </w:rPr>
          <w:t>licitacao@crcpr.org.br</w:t>
        </w:r>
      </w:hyperlink>
      <w:r>
        <w:rPr>
          <w:rFonts w:ascii="Verdana" w:hAnsi="Verdana"/>
          <w:sz w:val="21"/>
          <w:szCs w:val="21"/>
        </w:rPr>
        <w:t xml:space="preserve"> até o dia </w:t>
      </w:r>
      <w:r w:rsidR="00433452">
        <w:rPr>
          <w:rFonts w:ascii="Verdana" w:hAnsi="Verdana"/>
          <w:sz w:val="21"/>
          <w:szCs w:val="21"/>
        </w:rPr>
        <w:t>1</w:t>
      </w:r>
      <w:r w:rsidR="000F2222">
        <w:rPr>
          <w:rFonts w:ascii="Verdana" w:hAnsi="Verdana"/>
          <w:sz w:val="21"/>
          <w:szCs w:val="21"/>
        </w:rPr>
        <w:t>6</w:t>
      </w:r>
      <w:r>
        <w:rPr>
          <w:rFonts w:ascii="Verdana" w:hAnsi="Verdana"/>
          <w:sz w:val="21"/>
          <w:szCs w:val="21"/>
        </w:rPr>
        <w:t>/</w:t>
      </w:r>
      <w:r w:rsidR="004E6358">
        <w:rPr>
          <w:rFonts w:ascii="Verdana" w:hAnsi="Verdana"/>
          <w:sz w:val="21"/>
          <w:szCs w:val="21"/>
        </w:rPr>
        <w:t>0</w:t>
      </w:r>
      <w:r w:rsidR="00433452">
        <w:rPr>
          <w:rFonts w:ascii="Verdana" w:hAnsi="Verdana"/>
          <w:sz w:val="21"/>
          <w:szCs w:val="21"/>
        </w:rPr>
        <w:t>2</w:t>
      </w:r>
      <w:r>
        <w:rPr>
          <w:rFonts w:ascii="Verdana" w:hAnsi="Verdana"/>
          <w:sz w:val="21"/>
          <w:szCs w:val="21"/>
        </w:rPr>
        <w:t xml:space="preserve">/2023, sendo 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 dentre todas as propostas recebidas.</w:t>
      </w:r>
    </w:p>
    <w:sectPr w:rsidR="00DE77B6" w:rsidRPr="00DE77B6" w:rsidSect="00DE77B6">
      <w:headerReference w:type="default" r:id="rId8"/>
      <w:footerReference w:type="default" r:id="rId9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52B74A25">
          <wp:simplePos x="0" y="0"/>
          <wp:positionH relativeFrom="page">
            <wp:posOffset>425042</wp:posOffset>
          </wp:positionH>
          <wp:positionV relativeFrom="page">
            <wp:posOffset>9678329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1769B0F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1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07717625">
    <w:abstractNumId w:val="2"/>
  </w:num>
  <w:num w:numId="2" w16cid:durableId="1235119275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F2222"/>
    <w:rsid w:val="003A463E"/>
    <w:rsid w:val="003A69FD"/>
    <w:rsid w:val="003C4000"/>
    <w:rsid w:val="0041001E"/>
    <w:rsid w:val="00433452"/>
    <w:rsid w:val="004557A1"/>
    <w:rsid w:val="004E6358"/>
    <w:rsid w:val="004F573A"/>
    <w:rsid w:val="00574494"/>
    <w:rsid w:val="005E745E"/>
    <w:rsid w:val="006346EC"/>
    <w:rsid w:val="006630A2"/>
    <w:rsid w:val="006F671E"/>
    <w:rsid w:val="0074234C"/>
    <w:rsid w:val="007764C8"/>
    <w:rsid w:val="007B7A56"/>
    <w:rsid w:val="008323A6"/>
    <w:rsid w:val="008E4B8D"/>
    <w:rsid w:val="009136F2"/>
    <w:rsid w:val="00952058"/>
    <w:rsid w:val="00984CE0"/>
    <w:rsid w:val="00A40F2B"/>
    <w:rsid w:val="00AE1DC9"/>
    <w:rsid w:val="00B25220"/>
    <w:rsid w:val="00C2264F"/>
    <w:rsid w:val="00C440E8"/>
    <w:rsid w:val="00D75B87"/>
    <w:rsid w:val="00DB23BC"/>
    <w:rsid w:val="00DC40D7"/>
    <w:rsid w:val="00DE77B6"/>
    <w:rsid w:val="00E73D12"/>
    <w:rsid w:val="00ED5379"/>
    <w:rsid w:val="00F47965"/>
    <w:rsid w:val="00F9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ao@crcpr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Gabriel Alves Fonseca</cp:lastModifiedBy>
  <cp:revision>30</cp:revision>
  <dcterms:created xsi:type="dcterms:W3CDTF">2023-01-24T12:53:00Z</dcterms:created>
  <dcterms:modified xsi:type="dcterms:W3CDTF">2023-02-10T17:52:00Z</dcterms:modified>
</cp:coreProperties>
</file>